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CD" w:rsidRDefault="008D27CD" w:rsidP="008D27CD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Приложение №1 </w:t>
      </w:r>
    </w:p>
    <w:p w:rsidR="008D27CD" w:rsidRDefault="008D27CD" w:rsidP="008D27CD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к руководству по эксплуатации</w:t>
      </w:r>
    </w:p>
    <w:p w:rsidR="008D27CD" w:rsidRPr="008524A2" w:rsidRDefault="008D27CD" w:rsidP="008D27CD">
      <w:pPr>
        <w:spacing w:after="0" w:line="240" w:lineRule="auto"/>
        <w:jc w:val="right"/>
        <w:rPr>
          <w:rFonts w:ascii="Arial Narrow" w:hAnsi="Arial Narrow"/>
        </w:rPr>
      </w:pPr>
      <w:r w:rsidRPr="008524A2">
        <w:rPr>
          <w:rFonts w:ascii="Arial Narrow" w:hAnsi="Arial Narrow"/>
        </w:rPr>
        <w:t>УШЕФ.414432.006 РЭ</w:t>
      </w:r>
    </w:p>
    <w:p w:rsidR="008D27CD" w:rsidRDefault="008D27CD" w:rsidP="008D27CD">
      <w:pPr>
        <w:spacing w:after="0" w:line="240" w:lineRule="auto"/>
        <w:jc w:val="right"/>
        <w:rPr>
          <w:rFonts w:ascii="Arial Narrow" w:hAnsi="Arial Narrow"/>
        </w:rPr>
      </w:pPr>
    </w:p>
    <w:p w:rsidR="008D27CD" w:rsidRDefault="008D27CD" w:rsidP="008D27CD">
      <w:pPr>
        <w:spacing w:after="0" w:line="240" w:lineRule="auto"/>
        <w:jc w:val="right"/>
        <w:rPr>
          <w:rFonts w:ascii="Arial Narrow" w:hAnsi="Arial Narrow"/>
        </w:rPr>
      </w:pPr>
    </w:p>
    <w:p w:rsidR="008D27CD" w:rsidRPr="001D3A29" w:rsidRDefault="008D27CD" w:rsidP="008D27CD">
      <w:pPr>
        <w:spacing w:after="0" w:line="240" w:lineRule="auto"/>
        <w:jc w:val="right"/>
        <w:rPr>
          <w:rFonts w:ascii="Arial Narrow" w:hAnsi="Arial Narrow"/>
        </w:rPr>
      </w:pPr>
    </w:p>
    <w:p w:rsidR="008D27CD" w:rsidRDefault="008D27CD" w:rsidP="008D27C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Т</w:t>
      </w:r>
      <w:r w:rsidRPr="001E25AF">
        <w:rPr>
          <w:rFonts w:ascii="Arial Narrow" w:eastAsia="Times New Roman" w:hAnsi="Arial Narrow" w:cs="Times New Roman"/>
          <w:sz w:val="24"/>
          <w:szCs w:val="24"/>
        </w:rPr>
        <w:t>аблицы режимов и параметров влагомера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нефти мобильного</w:t>
      </w:r>
    </w:p>
    <w:p w:rsidR="008D27CD" w:rsidRDefault="008D27CD" w:rsidP="008D27C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D27CD" w:rsidRPr="001E25AF" w:rsidRDefault="008D27CD" w:rsidP="008D27C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УДВН-1лм____</w:t>
      </w:r>
      <w:r w:rsidRPr="001E25AF">
        <w:rPr>
          <w:rFonts w:ascii="Arial Narrow" w:eastAsia="Times New Roman" w:hAnsi="Arial Narrow" w:cs="Times New Roman"/>
          <w:sz w:val="24"/>
          <w:szCs w:val="24"/>
        </w:rPr>
        <w:t xml:space="preserve"> № ____</w:t>
      </w:r>
      <w:r>
        <w:rPr>
          <w:rFonts w:ascii="Arial Narrow" w:eastAsia="Times New Roman" w:hAnsi="Arial Narrow" w:cs="Times New Roman"/>
          <w:sz w:val="24"/>
          <w:szCs w:val="24"/>
        </w:rPr>
        <w:t>______</w:t>
      </w:r>
    </w:p>
    <w:p w:rsidR="008D27CD" w:rsidRPr="001E25AF" w:rsidRDefault="008D27CD" w:rsidP="008D27C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801"/>
        <w:gridCol w:w="2268"/>
        <w:gridCol w:w="2268"/>
        <w:gridCol w:w="1586"/>
      </w:tblGrid>
      <w:tr w:rsidR="008D27CD" w:rsidTr="008D27CD">
        <w:tc>
          <w:tcPr>
            <w:tcW w:w="1801" w:type="dxa"/>
          </w:tcPr>
          <w:p w:rsidR="008D27CD" w:rsidRDefault="008D27CD" w:rsidP="00D9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4536" w:type="dxa"/>
            <w:gridSpan w:val="2"/>
          </w:tcPr>
          <w:p w:rsidR="008D27CD" w:rsidRDefault="008D27CD" w:rsidP="00D9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86" w:type="dxa"/>
          </w:tcPr>
          <w:p w:rsidR="008D27CD" w:rsidRDefault="008D27CD" w:rsidP="00D9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8D27CD" w:rsidTr="008D27CD">
        <w:tc>
          <w:tcPr>
            <w:tcW w:w="1801" w:type="dxa"/>
          </w:tcPr>
          <w:p w:rsidR="008D27CD" w:rsidRPr="00250D60" w:rsidRDefault="008D27CD" w:rsidP="00D92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</w:t>
            </w:r>
          </w:p>
        </w:tc>
        <w:tc>
          <w:tcPr>
            <w:tcW w:w="4536" w:type="dxa"/>
            <w:gridSpan w:val="2"/>
          </w:tcPr>
          <w:p w:rsidR="008D27CD" w:rsidRPr="00AA3D84" w:rsidRDefault="008D27CD" w:rsidP="00D924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8D27CD" w:rsidRDefault="008D27CD" w:rsidP="00D9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100…2400 </w:t>
            </w:r>
          </w:p>
        </w:tc>
      </w:tr>
      <w:tr w:rsidR="008D27CD" w:rsidTr="008D27CD">
        <w:tc>
          <w:tcPr>
            <w:tcW w:w="1801" w:type="dxa"/>
          </w:tcPr>
          <w:p w:rsidR="008D27CD" w:rsidRPr="00250D60" w:rsidRDefault="008D27CD" w:rsidP="00D9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</w:t>
            </w:r>
          </w:p>
        </w:tc>
        <w:tc>
          <w:tcPr>
            <w:tcW w:w="4536" w:type="dxa"/>
            <w:gridSpan w:val="2"/>
          </w:tcPr>
          <w:p w:rsidR="008D27CD" w:rsidRPr="00AA3D84" w:rsidRDefault="008D27CD" w:rsidP="00D924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8D27CD" w:rsidRDefault="008D27CD" w:rsidP="00D9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1…2400 </w:t>
            </w:r>
          </w:p>
        </w:tc>
      </w:tr>
      <w:tr w:rsidR="008D27CD" w:rsidTr="008D27CD">
        <w:tc>
          <w:tcPr>
            <w:tcW w:w="1801" w:type="dxa"/>
          </w:tcPr>
          <w:p w:rsidR="008D27CD" w:rsidRPr="00250D60" w:rsidRDefault="008D27CD" w:rsidP="00D9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</w:t>
            </w:r>
          </w:p>
        </w:tc>
        <w:tc>
          <w:tcPr>
            <w:tcW w:w="4536" w:type="dxa"/>
            <w:gridSpan w:val="2"/>
          </w:tcPr>
          <w:p w:rsidR="008D27CD" w:rsidRPr="00AA3D84" w:rsidRDefault="008D27CD" w:rsidP="00D924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8D27CD" w:rsidRDefault="008D27CD" w:rsidP="00D9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6,8…9,0</w:t>
            </w:r>
          </w:p>
        </w:tc>
      </w:tr>
      <w:tr w:rsidR="008D27CD" w:rsidTr="008D27CD">
        <w:tc>
          <w:tcPr>
            <w:tcW w:w="1801" w:type="dxa"/>
          </w:tcPr>
          <w:p w:rsidR="008D27CD" w:rsidRPr="007B5A83" w:rsidRDefault="008D27CD" w:rsidP="00D92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536" w:type="dxa"/>
            <w:gridSpan w:val="2"/>
          </w:tcPr>
          <w:p w:rsidR="008D27CD" w:rsidRPr="00AA3D84" w:rsidRDefault="008D27CD" w:rsidP="00D924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8D27CD" w:rsidRDefault="008D27CD" w:rsidP="00D9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5…50</w:t>
            </w:r>
          </w:p>
        </w:tc>
      </w:tr>
      <w:tr w:rsidR="008D27CD" w:rsidTr="008D27CD">
        <w:tc>
          <w:tcPr>
            <w:tcW w:w="1801" w:type="dxa"/>
          </w:tcPr>
          <w:p w:rsidR="008D27CD" w:rsidRPr="007B5A83" w:rsidRDefault="008D27CD" w:rsidP="00D92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536" w:type="dxa"/>
            <w:gridSpan w:val="2"/>
          </w:tcPr>
          <w:p w:rsidR="008D27CD" w:rsidRPr="00AA3D84" w:rsidRDefault="008D27CD" w:rsidP="00D924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8D27CD" w:rsidRDefault="008D27CD" w:rsidP="00D9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-3…+3</w:t>
            </w:r>
          </w:p>
        </w:tc>
      </w:tr>
      <w:tr w:rsidR="008D27CD" w:rsidTr="008D27CD">
        <w:tc>
          <w:tcPr>
            <w:tcW w:w="1801" w:type="dxa"/>
          </w:tcPr>
          <w:p w:rsidR="008D27CD" w:rsidRPr="007B5A83" w:rsidRDefault="008D27CD" w:rsidP="00D92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536" w:type="dxa"/>
            <w:gridSpan w:val="2"/>
          </w:tcPr>
          <w:p w:rsidR="008D27CD" w:rsidRPr="00AA3D84" w:rsidRDefault="008D27CD" w:rsidP="00D924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8D27CD" w:rsidRDefault="008D27CD" w:rsidP="00D9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0,5…4</w:t>
            </w:r>
          </w:p>
        </w:tc>
      </w:tr>
      <w:tr w:rsidR="008D27CD" w:rsidTr="008D27CD">
        <w:tc>
          <w:tcPr>
            <w:tcW w:w="1801" w:type="dxa"/>
          </w:tcPr>
          <w:p w:rsidR="008D27CD" w:rsidRPr="007B5A83" w:rsidRDefault="008D27CD" w:rsidP="00D92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536" w:type="dxa"/>
            <w:gridSpan w:val="2"/>
          </w:tcPr>
          <w:p w:rsidR="008D27CD" w:rsidRPr="00AA3D84" w:rsidRDefault="008D27CD" w:rsidP="00D924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8D27CD" w:rsidRDefault="008D27CD" w:rsidP="00D9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0…10</w:t>
            </w:r>
          </w:p>
        </w:tc>
      </w:tr>
      <w:tr w:rsidR="008D27CD" w:rsidTr="008D27CD">
        <w:tc>
          <w:tcPr>
            <w:tcW w:w="1801" w:type="dxa"/>
          </w:tcPr>
          <w:p w:rsidR="008D27CD" w:rsidRDefault="008D27CD" w:rsidP="00D92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</w:t>
            </w:r>
            <w:proofErr w:type="spellEnd"/>
          </w:p>
        </w:tc>
        <w:tc>
          <w:tcPr>
            <w:tcW w:w="4536" w:type="dxa"/>
            <w:gridSpan w:val="2"/>
          </w:tcPr>
          <w:p w:rsidR="008D27CD" w:rsidRPr="00AA3D84" w:rsidRDefault="008D27CD" w:rsidP="00D924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8D27CD" w:rsidRDefault="008D27CD" w:rsidP="00D9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-3…+3</w:t>
            </w:r>
          </w:p>
        </w:tc>
      </w:tr>
      <w:tr w:rsidR="008D27CD" w:rsidTr="008D27CD">
        <w:tc>
          <w:tcPr>
            <w:tcW w:w="1801" w:type="dxa"/>
          </w:tcPr>
          <w:p w:rsidR="008D27CD" w:rsidRDefault="008D27CD" w:rsidP="00D92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Wm</w:t>
            </w:r>
          </w:p>
        </w:tc>
        <w:tc>
          <w:tcPr>
            <w:tcW w:w="4536" w:type="dxa"/>
            <w:gridSpan w:val="2"/>
          </w:tcPr>
          <w:p w:rsidR="008D27CD" w:rsidRPr="00AA3D84" w:rsidRDefault="008D27CD" w:rsidP="00D924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8D27CD" w:rsidRDefault="008D27CD" w:rsidP="00D9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2…10</w:t>
            </w:r>
          </w:p>
        </w:tc>
      </w:tr>
      <w:tr w:rsidR="008D27CD" w:rsidTr="008D27CD">
        <w:tc>
          <w:tcPr>
            <w:tcW w:w="1801" w:type="dxa"/>
          </w:tcPr>
          <w:p w:rsidR="008D27CD" w:rsidRPr="007B5A83" w:rsidRDefault="008D27CD" w:rsidP="00D9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4536" w:type="dxa"/>
            <w:gridSpan w:val="2"/>
          </w:tcPr>
          <w:p w:rsidR="008D27CD" w:rsidRPr="00AA3D84" w:rsidRDefault="008D27CD" w:rsidP="00D924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8D27CD" w:rsidRPr="007B5A83" w:rsidRDefault="008D27CD" w:rsidP="00D92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Wm</w:t>
            </w:r>
          </w:p>
        </w:tc>
      </w:tr>
      <w:tr w:rsidR="008D27CD" w:rsidTr="007011C0">
        <w:tc>
          <w:tcPr>
            <w:tcW w:w="4069" w:type="dxa"/>
            <w:gridSpan w:val="2"/>
            <w:vAlign w:val="center"/>
          </w:tcPr>
          <w:p w:rsidR="008D27CD" w:rsidRPr="00090D66" w:rsidRDefault="008D27CD" w:rsidP="00D924AF">
            <w:pPr>
              <w:rPr>
                <w:rFonts w:ascii="Arial Narrow" w:hAnsi="Arial Narrow" w:cs="Arial"/>
              </w:rPr>
            </w:pPr>
            <w:bookmarkStart w:id="0" w:name="_GoBack" w:colFirst="0" w:colLast="1"/>
            <w:r>
              <w:rPr>
                <w:rFonts w:ascii="Arial Narrow" w:hAnsi="Arial Narrow" w:cs="Arial"/>
              </w:rPr>
              <w:t xml:space="preserve">Дата заполнения </w:t>
            </w:r>
          </w:p>
        </w:tc>
        <w:tc>
          <w:tcPr>
            <w:tcW w:w="3854" w:type="dxa"/>
            <w:gridSpan w:val="2"/>
          </w:tcPr>
          <w:p w:rsidR="008D27CD" w:rsidRDefault="008D27CD" w:rsidP="00D924AF">
            <w:pPr>
              <w:rPr>
                <w:rFonts w:ascii="Arial Narrow" w:hAnsi="Arial Narrow" w:cs="Arial"/>
              </w:rPr>
            </w:pPr>
          </w:p>
          <w:p w:rsidR="008D27CD" w:rsidRPr="00090D66" w:rsidRDefault="008D27CD" w:rsidP="00D924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«_______»________________20______г.</w:t>
            </w:r>
          </w:p>
        </w:tc>
      </w:tr>
      <w:tr w:rsidR="008D27CD" w:rsidTr="007011C0">
        <w:tc>
          <w:tcPr>
            <w:tcW w:w="4069" w:type="dxa"/>
            <w:gridSpan w:val="2"/>
            <w:vAlign w:val="center"/>
          </w:tcPr>
          <w:p w:rsidR="008D27CD" w:rsidRPr="00D048C1" w:rsidRDefault="008D27CD" w:rsidP="00D924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Контактное лицо </w:t>
            </w:r>
            <w:r w:rsidRPr="00D048C1">
              <w:rPr>
                <w:rFonts w:ascii="Arial Narrow" w:hAnsi="Arial Narrow" w:cs="Arial"/>
              </w:rPr>
              <w:t xml:space="preserve">                                                          </w:t>
            </w:r>
          </w:p>
        </w:tc>
        <w:tc>
          <w:tcPr>
            <w:tcW w:w="3854" w:type="dxa"/>
            <w:gridSpan w:val="2"/>
          </w:tcPr>
          <w:p w:rsidR="008D27CD" w:rsidRDefault="008D27CD" w:rsidP="00D924AF">
            <w:pPr>
              <w:rPr>
                <w:rFonts w:ascii="Arial Narrow" w:hAnsi="Arial Narrow" w:cs="Arial"/>
              </w:rPr>
            </w:pPr>
          </w:p>
          <w:p w:rsidR="008D27CD" w:rsidRPr="00D048C1" w:rsidRDefault="008D27CD" w:rsidP="00D924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</w:t>
            </w:r>
          </w:p>
        </w:tc>
      </w:tr>
      <w:tr w:rsidR="008D27CD" w:rsidTr="007011C0">
        <w:tc>
          <w:tcPr>
            <w:tcW w:w="4069" w:type="dxa"/>
            <w:gridSpan w:val="2"/>
            <w:vAlign w:val="center"/>
          </w:tcPr>
          <w:p w:rsidR="008D27CD" w:rsidRPr="00D048C1" w:rsidRDefault="008D27CD" w:rsidP="00D924AF">
            <w:pPr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Контактный телефон</w:t>
            </w:r>
          </w:p>
        </w:tc>
        <w:tc>
          <w:tcPr>
            <w:tcW w:w="3854" w:type="dxa"/>
            <w:gridSpan w:val="2"/>
          </w:tcPr>
          <w:p w:rsidR="008D27CD" w:rsidRDefault="008D27CD" w:rsidP="00D924AF">
            <w:pPr>
              <w:rPr>
                <w:rFonts w:ascii="Arial Narrow" w:hAnsi="Arial Narrow" w:cs="Arial"/>
              </w:rPr>
            </w:pPr>
          </w:p>
          <w:p w:rsidR="008D27CD" w:rsidRPr="00D048C1" w:rsidRDefault="008D27CD" w:rsidP="00D924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</w:t>
            </w:r>
          </w:p>
        </w:tc>
      </w:tr>
      <w:bookmarkEnd w:id="0"/>
    </w:tbl>
    <w:p w:rsidR="008D27CD" w:rsidRPr="001D3A29" w:rsidRDefault="008D27CD" w:rsidP="008D27CD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8D27CD" w:rsidRPr="001D3A29" w:rsidRDefault="008D27CD" w:rsidP="008D27CD">
      <w:pPr>
        <w:spacing w:after="0" w:line="240" w:lineRule="auto"/>
        <w:jc w:val="both"/>
        <w:rPr>
          <w:rFonts w:ascii="Arial Narrow" w:hAnsi="Arial Narrow"/>
        </w:rPr>
      </w:pPr>
    </w:p>
    <w:p w:rsidR="006F57B9" w:rsidRDefault="006F57B9"/>
    <w:sectPr w:rsidR="006F57B9" w:rsidSect="00F96A8D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CD"/>
    <w:rsid w:val="006F57B9"/>
    <w:rsid w:val="008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7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7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2017-02-10T07:57:00Z</dcterms:created>
  <dcterms:modified xsi:type="dcterms:W3CDTF">2017-02-10T08:03:00Z</dcterms:modified>
</cp:coreProperties>
</file>